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D5" w:rsidRPr="00A742D5" w:rsidRDefault="00A742D5" w:rsidP="00A742D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A742D5">
        <w:rPr>
          <w:rStyle w:val="eop"/>
          <w:b/>
        </w:rPr>
        <w:t>ПЕРЕЧЕНЬ ВОПРОСОВ ДЛЯ ПОДГОТОВКИ К ЗАЧЕТУ </w:t>
      </w:r>
    </w:p>
    <w:p w:rsidR="00A742D5" w:rsidRPr="00A742D5" w:rsidRDefault="00A742D5" w:rsidP="00A742D5">
      <w:pPr>
        <w:pStyle w:val="paragraph"/>
        <w:spacing w:before="0" w:beforeAutospacing="0" w:after="0" w:afterAutospacing="0"/>
        <w:jc w:val="center"/>
        <w:textAlignment w:val="baseline"/>
        <w:rPr>
          <w:b/>
        </w:rPr>
      </w:pPr>
      <w:r w:rsidRPr="00A742D5">
        <w:rPr>
          <w:rStyle w:val="eop"/>
          <w:b/>
        </w:rPr>
        <w:t>ПО ДИСЦИПЛИНЕ «МЕЖДУНАРОДНЫЕ ВАЛЮТНО-КРЕДИТНЫЕ ОТНОШЕНИЯ»</w:t>
      </w:r>
    </w:p>
    <w:p w:rsidR="00A742D5" w:rsidRPr="00A742D5" w:rsidRDefault="00A742D5" w:rsidP="00A742D5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Основные тенденции развития современного мирового хозяйства и их влияние на международные валютные и кредитные отношения.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Сущность валютных отношений. Понятие и структура валютной системы. Мировая и национальная валютные системы.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Эволюция роли золота в международных валютных отношениях.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Валютный курс как экономическая категория. Факторы, влияющие на формирование валютного курса. Номинальный и реальный валютный курс.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Влияние валютного курса на внешнюю торговл</w:t>
      </w:r>
      <w:bookmarkStart w:id="0" w:name="_GoBack"/>
      <w:bookmarkEnd w:id="0"/>
      <w:r w:rsidRPr="00A742D5">
        <w:rPr>
          <w:rStyle w:val="eop"/>
        </w:rPr>
        <w:t>ю и международные инвестиции.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Западные теории регулирования валютного курса. Государственное регулирование валютного курса.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Понятие кризиса мировой валютной системы. Эволюция мировой валютной системы как проявление кризиса разных этапов развития мировой экономики.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Парижская валютная система. Генуэзская валютная системы. 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proofErr w:type="spellStart"/>
      <w:r w:rsidRPr="00A742D5">
        <w:rPr>
          <w:rStyle w:val="eop"/>
        </w:rPr>
        <w:t>Бреттон-Вудская</w:t>
      </w:r>
      <w:proofErr w:type="spellEnd"/>
      <w:r w:rsidRPr="00A742D5">
        <w:rPr>
          <w:rStyle w:val="eop"/>
        </w:rPr>
        <w:t> валютная система. Ямайская валютная система и современные валютные проблемы. 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Региональная валютная интеграция. Европейская валютная система. Введение евро.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Платежный баланс: структура и факторы, на него влияющие. 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Основные инструменты и методы регулирования платежного баланса. Основные характеристики платёжного баланса РФ.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Понятие валютной политики и ее формы. Валютные ограничения и валютный либерализм. Мировой опыт перехода к конвертируемости валют.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Валютное регулирование и валютный контроль в РФ.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Понятие валютного рынка и его структура. Участники валютного рынка.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Функционирование региональных центров мирового валютного рынка.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Формирование и проблемы развития валютного рынка в РФ. Роль центрального банка в формировании валютного курса в РФ.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Мировой валютный рынок: причины формирования, виды и основные участники. 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Валютная позиция и риски банков при валютных операциях. Виды валютных операций. 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Операции с немедленной поставкой. Срочные валютные сделки. 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Операции своп: общая характеристика. Процентный своп и его классификация. Организация своп-рынка.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Понятие и методы валютной котировки. Кросс-курсы и их расчет.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Понятие международных расчетов. Условия внешнеторговых сделок. Формы международных расчетов.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Международный кредит. Стоимость международного кредита. Виды обеспечения международных займов и кредитов. Формы международного кредитования внешней торговли.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Россия как должник и кредитор.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Понятие мирового финансового рынка и его элементы.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Факторы развития мирового финансового рынка.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Особенности мирового кредитного и мирового фондового рынка.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Роль мировых финансовых центров.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Общая характеристика международных финансовых организаций. 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Международный валютный фонд.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Группа Всемирного банка. Европейский банк реконструкции и развития. Банк международных расчетов.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Валютная система, валютные рынок и валютные операции в России.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lastRenderedPageBreak/>
        <w:t>Валютная политика России. Центральный банк РФ и политика валютного курса.</w:t>
      </w:r>
      <w:r w:rsidRPr="00A742D5">
        <w:rPr>
          <w:rStyle w:val="eop"/>
        </w:rPr>
        <w:t> </w:t>
      </w:r>
    </w:p>
    <w:p w:rsidR="00A742D5" w:rsidRPr="00A742D5" w:rsidRDefault="00A742D5" w:rsidP="00A742D5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A742D5">
        <w:rPr>
          <w:rStyle w:val="eop"/>
        </w:rPr>
        <w:t>Сотрудничество России с международными валютно-кредитными и финансовыми организациями.</w:t>
      </w:r>
      <w:r w:rsidRPr="00A742D5">
        <w:rPr>
          <w:rStyle w:val="eop"/>
        </w:rPr>
        <w:t> </w:t>
      </w:r>
    </w:p>
    <w:p w:rsidR="009C7C81" w:rsidRPr="00A742D5" w:rsidRDefault="00A742D5" w:rsidP="00A742D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sectPr w:rsidR="009C7C81" w:rsidRPr="00A74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6E70"/>
    <w:multiLevelType w:val="multilevel"/>
    <w:tmpl w:val="41B2D49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6459B"/>
    <w:multiLevelType w:val="multilevel"/>
    <w:tmpl w:val="39D0409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928EC"/>
    <w:multiLevelType w:val="hybridMultilevel"/>
    <w:tmpl w:val="56243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84823"/>
    <w:multiLevelType w:val="multilevel"/>
    <w:tmpl w:val="2FC6226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F1912"/>
    <w:multiLevelType w:val="multilevel"/>
    <w:tmpl w:val="110E94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290CDC"/>
    <w:multiLevelType w:val="multilevel"/>
    <w:tmpl w:val="2C2611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CE781A"/>
    <w:multiLevelType w:val="multilevel"/>
    <w:tmpl w:val="C472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97082F"/>
    <w:multiLevelType w:val="multilevel"/>
    <w:tmpl w:val="2F3216D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656036"/>
    <w:multiLevelType w:val="multilevel"/>
    <w:tmpl w:val="A5D0A7A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2E60DC"/>
    <w:multiLevelType w:val="multilevel"/>
    <w:tmpl w:val="3EDE49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603C37"/>
    <w:multiLevelType w:val="multilevel"/>
    <w:tmpl w:val="9DECE84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00472E"/>
    <w:multiLevelType w:val="multilevel"/>
    <w:tmpl w:val="D93C52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0E295E"/>
    <w:multiLevelType w:val="multilevel"/>
    <w:tmpl w:val="6722E9A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1105CB"/>
    <w:multiLevelType w:val="multilevel"/>
    <w:tmpl w:val="FC10B0E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DA1B1F"/>
    <w:multiLevelType w:val="multilevel"/>
    <w:tmpl w:val="6CA4317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E5520A"/>
    <w:multiLevelType w:val="multilevel"/>
    <w:tmpl w:val="277C41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43448A"/>
    <w:multiLevelType w:val="multilevel"/>
    <w:tmpl w:val="261EC55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F962F6"/>
    <w:multiLevelType w:val="multilevel"/>
    <w:tmpl w:val="942CDE1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E2E44"/>
    <w:multiLevelType w:val="multilevel"/>
    <w:tmpl w:val="2FFC535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C57D55"/>
    <w:multiLevelType w:val="multilevel"/>
    <w:tmpl w:val="DF822B8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A878C4"/>
    <w:multiLevelType w:val="multilevel"/>
    <w:tmpl w:val="8736BDB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690496"/>
    <w:multiLevelType w:val="multilevel"/>
    <w:tmpl w:val="5254E30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B50E01"/>
    <w:multiLevelType w:val="multilevel"/>
    <w:tmpl w:val="C642640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2575DB"/>
    <w:multiLevelType w:val="multilevel"/>
    <w:tmpl w:val="2F68056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8C2ACF"/>
    <w:multiLevelType w:val="multilevel"/>
    <w:tmpl w:val="04EE8E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A61C2C"/>
    <w:multiLevelType w:val="multilevel"/>
    <w:tmpl w:val="D11253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68513D"/>
    <w:multiLevelType w:val="multilevel"/>
    <w:tmpl w:val="B170CAE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4A2367"/>
    <w:multiLevelType w:val="multilevel"/>
    <w:tmpl w:val="D8E082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8F73C3"/>
    <w:multiLevelType w:val="multilevel"/>
    <w:tmpl w:val="AF802DD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165D10"/>
    <w:multiLevelType w:val="multilevel"/>
    <w:tmpl w:val="D47C18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4B37CF"/>
    <w:multiLevelType w:val="multilevel"/>
    <w:tmpl w:val="75C0D65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01791"/>
    <w:multiLevelType w:val="multilevel"/>
    <w:tmpl w:val="8C9A7FB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622628"/>
    <w:multiLevelType w:val="multilevel"/>
    <w:tmpl w:val="0108CC4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F16B28"/>
    <w:multiLevelType w:val="multilevel"/>
    <w:tmpl w:val="4E3231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4B79DA"/>
    <w:multiLevelType w:val="multilevel"/>
    <w:tmpl w:val="E1E0D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9D5970"/>
    <w:multiLevelType w:val="multilevel"/>
    <w:tmpl w:val="CC60FF8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34"/>
  </w:num>
  <w:num w:numId="5">
    <w:abstractNumId w:val="29"/>
  </w:num>
  <w:num w:numId="6">
    <w:abstractNumId w:val="11"/>
  </w:num>
  <w:num w:numId="7">
    <w:abstractNumId w:val="33"/>
  </w:num>
  <w:num w:numId="8">
    <w:abstractNumId w:val="24"/>
  </w:num>
  <w:num w:numId="9">
    <w:abstractNumId w:val="25"/>
  </w:num>
  <w:num w:numId="10">
    <w:abstractNumId w:val="27"/>
  </w:num>
  <w:num w:numId="11">
    <w:abstractNumId w:val="14"/>
  </w:num>
  <w:num w:numId="12">
    <w:abstractNumId w:val="15"/>
  </w:num>
  <w:num w:numId="13">
    <w:abstractNumId w:val="7"/>
  </w:num>
  <w:num w:numId="14">
    <w:abstractNumId w:val="32"/>
  </w:num>
  <w:num w:numId="15">
    <w:abstractNumId w:val="4"/>
  </w:num>
  <w:num w:numId="16">
    <w:abstractNumId w:val="23"/>
  </w:num>
  <w:num w:numId="17">
    <w:abstractNumId w:val="28"/>
  </w:num>
  <w:num w:numId="18">
    <w:abstractNumId w:val="16"/>
  </w:num>
  <w:num w:numId="19">
    <w:abstractNumId w:val="31"/>
  </w:num>
  <w:num w:numId="20">
    <w:abstractNumId w:val="20"/>
  </w:num>
  <w:num w:numId="21">
    <w:abstractNumId w:val="17"/>
  </w:num>
  <w:num w:numId="22">
    <w:abstractNumId w:val="3"/>
  </w:num>
  <w:num w:numId="23">
    <w:abstractNumId w:val="35"/>
  </w:num>
  <w:num w:numId="24">
    <w:abstractNumId w:val="21"/>
  </w:num>
  <w:num w:numId="25">
    <w:abstractNumId w:val="12"/>
  </w:num>
  <w:num w:numId="26">
    <w:abstractNumId w:val="10"/>
  </w:num>
  <w:num w:numId="27">
    <w:abstractNumId w:val="22"/>
  </w:num>
  <w:num w:numId="28">
    <w:abstractNumId w:val="26"/>
  </w:num>
  <w:num w:numId="29">
    <w:abstractNumId w:val="1"/>
  </w:num>
  <w:num w:numId="30">
    <w:abstractNumId w:val="19"/>
  </w:num>
  <w:num w:numId="31">
    <w:abstractNumId w:val="8"/>
  </w:num>
  <w:num w:numId="32">
    <w:abstractNumId w:val="30"/>
  </w:num>
  <w:num w:numId="33">
    <w:abstractNumId w:val="0"/>
  </w:num>
  <w:num w:numId="34">
    <w:abstractNumId w:val="13"/>
  </w:num>
  <w:num w:numId="35">
    <w:abstractNumId w:val="18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2D5"/>
    <w:rsid w:val="00290CD0"/>
    <w:rsid w:val="003226F6"/>
    <w:rsid w:val="003256F1"/>
    <w:rsid w:val="00353011"/>
    <w:rsid w:val="00441537"/>
    <w:rsid w:val="00722E4A"/>
    <w:rsid w:val="00835511"/>
    <w:rsid w:val="008B5FCE"/>
    <w:rsid w:val="008E1F2F"/>
    <w:rsid w:val="009054F5"/>
    <w:rsid w:val="00945E86"/>
    <w:rsid w:val="00A17C0F"/>
    <w:rsid w:val="00A742D5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5F44"/>
  <w15:chartTrackingRefBased/>
  <w15:docId w15:val="{4F6D2448-5C07-4FA1-B889-FA6CAE75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74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742D5"/>
  </w:style>
  <w:style w:type="character" w:customStyle="1" w:styleId="eop">
    <w:name w:val="eop"/>
    <w:basedOn w:val="a0"/>
    <w:rsid w:val="00A742D5"/>
  </w:style>
  <w:style w:type="character" w:customStyle="1" w:styleId="spellingerror">
    <w:name w:val="spellingerror"/>
    <w:basedOn w:val="a0"/>
    <w:rsid w:val="00A7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5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2021-10-20T11:41:00Z</dcterms:created>
  <dcterms:modified xsi:type="dcterms:W3CDTF">2021-10-20T11:48:00Z</dcterms:modified>
</cp:coreProperties>
</file>